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004DE9D3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 xml:space="preserve">w załączniku nr </w:t>
      </w:r>
      <w:r w:rsidR="00526290">
        <w:rPr>
          <w:rFonts w:asciiTheme="minorHAnsi" w:hAnsiTheme="minorHAnsi" w:cs="Arial"/>
          <w:b w:val="0"/>
          <w:sz w:val="22"/>
          <w:szCs w:val="22"/>
        </w:rPr>
        <w:t>5</w:t>
      </w:r>
      <w:r w:rsidR="00463BC2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3875E56E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CD6F8C" w:rsidRPr="00B86A8E">
        <w:rPr>
          <w:rFonts w:asciiTheme="minorHAnsi" w:hAnsiTheme="minorHAnsi" w:cs="Arial"/>
          <w:bCs w:val="0"/>
          <w:sz w:val="22"/>
          <w:szCs w:val="22"/>
        </w:rPr>
        <w:t xml:space="preserve">RE </w:t>
      </w:r>
      <w:r w:rsidR="001927C7" w:rsidRPr="001927C7">
        <w:rPr>
          <w:rFonts w:asciiTheme="minorHAnsi" w:hAnsiTheme="minorHAnsi" w:cs="Arial"/>
          <w:bCs w:val="0"/>
          <w:sz w:val="22"/>
          <w:szCs w:val="22"/>
        </w:rPr>
        <w:t>Bełchatów - w obrębie gmin: Rusiec, Konopnica, Widawa, Burzenin, Brzeźnio</w:t>
      </w:r>
      <w:r w:rsidR="001927C7">
        <w:rPr>
          <w:rFonts w:asciiTheme="minorHAnsi" w:hAnsiTheme="minorHAnsi" w:cs="Arial"/>
          <w:bCs w:val="0"/>
          <w:sz w:val="22"/>
          <w:szCs w:val="22"/>
        </w:rPr>
        <w:t>.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250D3B3F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526290">
        <w:rPr>
          <w:rFonts w:asciiTheme="minorHAnsi" w:hAnsiTheme="minorHAnsi" w:cs="Arial"/>
          <w:sz w:val="22"/>
        </w:rPr>
        <w:t>5</w:t>
      </w:r>
      <w:r w:rsidR="00463BC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162D1" w14:textId="77777777" w:rsidR="006D7D8E" w:rsidRDefault="006D7D8E" w:rsidP="001E56D3">
      <w:pPr>
        <w:spacing w:line="240" w:lineRule="auto"/>
      </w:pPr>
      <w:r>
        <w:separator/>
      </w:r>
    </w:p>
  </w:endnote>
  <w:endnote w:type="continuationSeparator" w:id="0">
    <w:p w14:paraId="6E3471ED" w14:textId="77777777" w:rsidR="006D7D8E" w:rsidRDefault="006D7D8E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2B64E" w14:textId="77777777" w:rsidR="00E46A6A" w:rsidRDefault="00E46A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E670A" w14:textId="77777777" w:rsidR="006D7D8E" w:rsidRDefault="006D7D8E" w:rsidP="001E56D3">
      <w:pPr>
        <w:spacing w:line="240" w:lineRule="auto"/>
      </w:pPr>
      <w:r>
        <w:separator/>
      </w:r>
    </w:p>
  </w:footnote>
  <w:footnote w:type="continuationSeparator" w:id="0">
    <w:p w14:paraId="6C6AF3AC" w14:textId="77777777" w:rsidR="006D7D8E" w:rsidRDefault="006D7D8E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15003" w14:textId="77777777" w:rsidR="00E46A6A" w:rsidRDefault="00E46A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3C2A6018" w14:textId="43EB7C55" w:rsidR="00FD139A" w:rsidRPr="00FD139A" w:rsidRDefault="00E46A6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E46A6A">
            <w:rPr>
              <w:rFonts w:ascii="Verdana" w:eastAsia="Calibri" w:hAnsi="Verdana" w:cs="Verdana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    </w:r>
        </w:p>
        <w:p w14:paraId="40B53CAE" w14:textId="420E479F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bookmarkStart w:id="0" w:name="_Hlk214953693"/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POST/DYS/OLD/GZ/</w:t>
          </w:r>
          <w:r w:rsidR="00E46A6A">
            <w:rPr>
              <w:rFonts w:ascii="Trebuchet MS" w:eastAsia="Calibri" w:hAnsi="Trebuchet MS"/>
              <w:color w:val="000000"/>
              <w:sz w:val="14"/>
              <w:szCs w:val="18"/>
            </w:rPr>
            <w:t>04242</w:t>
          </w: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/2025</w:t>
          </w:r>
          <w:bookmarkEnd w:id="0"/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800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633831DE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E46A6A" w:rsidRPr="00E46A6A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POST/DYS/OLD/GZ/04242/2025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A81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7C7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290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D7610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27B8A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126C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46A6A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C71BE"/>
    <w:rsid w:val="00FD0BA9"/>
    <w:rsid w:val="00FD1272"/>
    <w:rsid w:val="00FD139A"/>
    <w:rsid w:val="00FD2C6A"/>
    <w:rsid w:val="00FD4887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01-06....docx</dmsv2BaseFileName>
    <dmsv2BaseDisplayName xmlns="http://schemas.microsoft.com/sharepoint/v3">Załącznik nr 1.2 do SWZ 01-06...</dmsv2BaseDisplayName>
    <dmsv2SWPP2ObjectNumber xmlns="http://schemas.microsoft.com/sharepoint/v3">POST/DYS/OLD/GZ/04242/2025                        </dmsv2SWPP2ObjectNumber>
    <dmsv2SWPP2SumMD5 xmlns="http://schemas.microsoft.com/sharepoint/v3">47020677fc7bce4bcd52c26db08c2993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23846435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DPFVW34YURAE-834641568-4522</_dlc_DocId>
    <_dlc_DocIdUrl xmlns="a19cb1c7-c5c7-46d4-85ae-d83685407bba">
      <Url>https://swpp2.dms.gkpge.pl/sites/40/_layouts/15/DocIdRedir.aspx?ID=DPFVW34YURAE-834641568-4522</Url>
      <Description>DPFVW34YURAE-834641568-4522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44350B-9E16-4C53-8479-47DC93E412A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92D7B-4D97-41AE-8090-56E157690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6B151C-B0CF-4661-88F7-C70EB740C8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3DE704A-68AE-453E-84BD-1496DEFDCE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3589</Words>
  <Characters>21536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Gaworska Agata [PGE Dystr. O.Łódź]</cp:lastModifiedBy>
  <cp:revision>177</cp:revision>
  <cp:lastPrinted>2025-10-28T08:10:00Z</cp:lastPrinted>
  <dcterms:created xsi:type="dcterms:W3CDTF">2016-07-14T05:49:00Z</dcterms:created>
  <dcterms:modified xsi:type="dcterms:W3CDTF">2025-11-25T08:48:00Z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185f1e1e-812a-4e5b-a1ad-67673c457a48</vt:lpwstr>
  </property>
</Properties>
</file>